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5AE1C" w14:textId="77777777" w:rsidR="00C61832" w:rsidRDefault="00C61832" w:rsidP="0003014B">
      <w:pPr>
        <w:spacing w:after="0" w:line="360" w:lineRule="exact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58254B60" w14:textId="77777777" w:rsidR="00C61832" w:rsidRDefault="00C61832" w:rsidP="0003014B">
      <w:pPr>
        <w:spacing w:after="0" w:line="360" w:lineRule="exact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14:paraId="29C98E99" w14:textId="77777777" w:rsidR="00C61832" w:rsidRDefault="00C61832" w:rsidP="0003014B">
      <w:pPr>
        <w:spacing w:after="0" w:line="360" w:lineRule="exact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ГАОУ ДПО ИРО РТ </w:t>
      </w:r>
    </w:p>
    <w:p w14:paraId="34704C90" w14:textId="77777777" w:rsidR="00C61832" w:rsidRPr="00B7136E" w:rsidRDefault="00C61832" w:rsidP="00B7136E">
      <w:pPr>
        <w:spacing w:after="0" w:line="360" w:lineRule="exact"/>
        <w:ind w:left="5664"/>
        <w:rPr>
          <w:rFonts w:ascii="Times New Roman" w:hAnsi="Times New Roman"/>
          <w:b/>
          <w:sz w:val="28"/>
          <w:szCs w:val="28"/>
        </w:rPr>
      </w:pPr>
      <w:r w:rsidRPr="00B7136E">
        <w:rPr>
          <w:rFonts w:ascii="Times New Roman" w:hAnsi="Times New Roman"/>
          <w:sz w:val="28"/>
          <w:szCs w:val="28"/>
        </w:rPr>
        <w:t xml:space="preserve">от. № </w:t>
      </w:r>
    </w:p>
    <w:p w14:paraId="53360701" w14:textId="77777777" w:rsidR="00C61832" w:rsidRDefault="00C61832" w:rsidP="0003014B">
      <w:pPr>
        <w:widowControl w:val="0"/>
        <w:tabs>
          <w:tab w:val="left" w:pos="4138"/>
        </w:tabs>
        <w:autoSpaceDE w:val="0"/>
        <w:autoSpaceDN w:val="0"/>
        <w:spacing w:after="0"/>
        <w:ind w:left="5954"/>
        <w:rPr>
          <w:rFonts w:ascii="Times New Roman" w:hAnsi="Times New Roman"/>
          <w:sz w:val="28"/>
          <w:szCs w:val="28"/>
        </w:rPr>
      </w:pPr>
    </w:p>
    <w:p w14:paraId="5AB79145" w14:textId="77777777" w:rsidR="00C61832" w:rsidRPr="0003014B" w:rsidRDefault="00B7136E" w:rsidP="000301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C61832" w:rsidRPr="0003014B">
        <w:rPr>
          <w:rFonts w:ascii="Times New Roman" w:hAnsi="Times New Roman"/>
          <w:b/>
          <w:sz w:val="28"/>
          <w:szCs w:val="28"/>
        </w:rPr>
        <w:t>ПОЛОЖЕНИЕ</w:t>
      </w:r>
    </w:p>
    <w:p w14:paraId="4F4CF116" w14:textId="77777777" w:rsidR="00D350BC" w:rsidRDefault="0010365A" w:rsidP="000301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96A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gramStart"/>
      <w:r w:rsidR="00496AF8" w:rsidRPr="0010365A">
        <w:rPr>
          <w:rFonts w:ascii="Times New Roman" w:hAnsi="Times New Roman"/>
          <w:sz w:val="28"/>
          <w:szCs w:val="28"/>
        </w:rPr>
        <w:t xml:space="preserve">О </w:t>
      </w:r>
      <w:r w:rsidR="00C61832" w:rsidRPr="0010365A">
        <w:rPr>
          <w:rFonts w:ascii="Times New Roman" w:hAnsi="Times New Roman"/>
          <w:sz w:val="28"/>
          <w:szCs w:val="28"/>
        </w:rPr>
        <w:t xml:space="preserve"> Всероссийской</w:t>
      </w:r>
      <w:proofErr w:type="gramEnd"/>
      <w:r w:rsidR="00C61832" w:rsidRPr="0010365A">
        <w:rPr>
          <w:rFonts w:ascii="Times New Roman" w:hAnsi="Times New Roman"/>
          <w:sz w:val="28"/>
          <w:szCs w:val="28"/>
        </w:rPr>
        <w:t xml:space="preserve"> научно-практической конференции</w:t>
      </w:r>
      <w:r w:rsidR="00CD3536" w:rsidRPr="0010365A">
        <w:rPr>
          <w:rFonts w:ascii="Times New Roman" w:hAnsi="Times New Roman"/>
          <w:i/>
          <w:sz w:val="28"/>
          <w:szCs w:val="28"/>
        </w:rPr>
        <w:t xml:space="preserve"> </w:t>
      </w:r>
      <w:r w:rsidR="00CD3536" w:rsidRPr="0010365A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  <w:r w:rsidR="00D350BC">
        <w:rPr>
          <w:rFonts w:ascii="Times New Roman" w:hAnsi="Times New Roman"/>
          <w:b/>
          <w:sz w:val="28"/>
          <w:szCs w:val="28"/>
        </w:rPr>
        <w:t>.</w:t>
      </w:r>
    </w:p>
    <w:p w14:paraId="55C9BDD8" w14:textId="77777777" w:rsidR="004C1D7D" w:rsidRDefault="004C1D7D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784F40A" w14:textId="77777777" w:rsidR="00C61832" w:rsidRPr="004C1D7D" w:rsidRDefault="004C1D7D" w:rsidP="004C1D7D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C1D7D">
        <w:rPr>
          <w:rFonts w:ascii="Times New Roman" w:hAnsi="Times New Roman"/>
          <w:b/>
          <w:sz w:val="28"/>
          <w:szCs w:val="28"/>
        </w:rPr>
        <w:t xml:space="preserve">Конференция </w:t>
      </w:r>
      <w:proofErr w:type="gramStart"/>
      <w:r w:rsidRPr="004C1D7D">
        <w:rPr>
          <w:rFonts w:ascii="Times New Roman" w:hAnsi="Times New Roman"/>
          <w:b/>
          <w:sz w:val="28"/>
          <w:szCs w:val="28"/>
        </w:rPr>
        <w:t>посвящается</w:t>
      </w:r>
      <w:r w:rsidRPr="004C1D7D">
        <w:rPr>
          <w:rFonts w:ascii="Times New Roman" w:hAnsi="Times New Roman"/>
          <w:sz w:val="28"/>
          <w:szCs w:val="28"/>
        </w:rPr>
        <w:t xml:space="preserve">  </w:t>
      </w:r>
      <w:r w:rsidRPr="004C1D7D">
        <w:rPr>
          <w:rStyle w:val="a7"/>
          <w:rFonts w:ascii="Times New Roman" w:hAnsi="Times New Roman"/>
          <w:bCs/>
          <w:sz w:val="28"/>
          <w:szCs w:val="28"/>
          <w:shd w:val="clear" w:color="auto" w:fill="FFFFFF"/>
        </w:rPr>
        <w:t>Году</w:t>
      </w:r>
      <w:proofErr w:type="gramEnd"/>
      <w:r w:rsidRPr="004C1D7D">
        <w:rPr>
          <w:rStyle w:val="a7"/>
          <w:rFonts w:ascii="Times New Roman" w:hAnsi="Times New Roman"/>
          <w:bCs/>
          <w:sz w:val="28"/>
          <w:szCs w:val="28"/>
          <w:shd w:val="clear" w:color="auto" w:fill="FFFFFF"/>
        </w:rPr>
        <w:t xml:space="preserve"> единства народов России</w:t>
      </w:r>
      <w:r w:rsidRPr="004C1D7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 и </w:t>
      </w:r>
      <w:r w:rsidR="00D350BC" w:rsidRPr="004C1D7D">
        <w:rPr>
          <w:rFonts w:ascii="Times New Roman" w:hAnsi="Times New Roman"/>
          <w:b/>
          <w:sz w:val="28"/>
          <w:szCs w:val="28"/>
        </w:rPr>
        <w:br/>
      </w:r>
      <w:r w:rsidRPr="004C1D7D">
        <w:rPr>
          <w:rFonts w:ascii="Times New Roman" w:hAnsi="Times New Roman"/>
          <w:b/>
          <w:sz w:val="28"/>
          <w:szCs w:val="28"/>
        </w:rPr>
        <w:t xml:space="preserve"> </w:t>
      </w:r>
      <w:r w:rsidR="00D350BC" w:rsidRPr="004C1D7D">
        <w:rPr>
          <w:rFonts w:ascii="Times New Roman" w:hAnsi="Times New Roman"/>
          <w:b/>
          <w:sz w:val="28"/>
          <w:szCs w:val="28"/>
        </w:rPr>
        <w:t xml:space="preserve">  </w:t>
      </w:r>
      <w:r w:rsidRPr="004C1D7D">
        <w:rPr>
          <w:rFonts w:ascii="Times New Roman" w:hAnsi="Times New Roman"/>
          <w:b/>
          <w:sz w:val="28"/>
          <w:szCs w:val="28"/>
          <w:shd w:val="clear" w:color="auto" w:fill="FFFFFF"/>
        </w:rPr>
        <w:t>140-летию классика татарской литературы Габдуллы Тукая. </w:t>
      </w:r>
      <w:r w:rsidRPr="004C1D7D">
        <w:rPr>
          <w:rFonts w:ascii="Times New Roman" w:hAnsi="Times New Roman"/>
          <w:b/>
          <w:sz w:val="28"/>
          <w:szCs w:val="28"/>
        </w:rPr>
        <w:t xml:space="preserve">  </w:t>
      </w:r>
    </w:p>
    <w:p w14:paraId="0293050B" w14:textId="77777777" w:rsidR="004C1D7D" w:rsidRDefault="004C1D7D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D352F91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5C6EACD6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1.1. Настоящее Положение определяет статус, цель, задачи и порядок проведения</w:t>
      </w:r>
      <w:r w:rsidRPr="0003014B">
        <w:rPr>
          <w:rFonts w:ascii="Times New Roman" w:hAnsi="Times New Roman"/>
          <w:color w:val="000000"/>
          <w:sz w:val="28"/>
          <w:szCs w:val="28"/>
        </w:rPr>
        <w:t xml:space="preserve"> Всероссийской научно-практической конференции</w:t>
      </w:r>
      <w:r w:rsidR="00CD35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D3536" w:rsidRPr="00CD3536">
        <w:rPr>
          <w:rFonts w:ascii="Times New Roman" w:hAnsi="Times New Roman"/>
          <w:b/>
          <w:sz w:val="28"/>
          <w:szCs w:val="28"/>
        </w:rPr>
        <w:t xml:space="preserve">«Национальное и этнокультурное образование: традиции и современные </w:t>
      </w:r>
      <w:proofErr w:type="gramStart"/>
      <w:r w:rsidR="00CD3536" w:rsidRPr="00CD3536">
        <w:rPr>
          <w:rFonts w:ascii="Times New Roman" w:hAnsi="Times New Roman"/>
          <w:b/>
          <w:sz w:val="28"/>
          <w:szCs w:val="28"/>
        </w:rPr>
        <w:t>приоритеты»</w:t>
      </w:r>
      <w:r w:rsidR="00CD3536">
        <w:rPr>
          <w:rFonts w:ascii="Times New Roman" w:hAnsi="Times New Roman"/>
          <w:sz w:val="24"/>
          <w:szCs w:val="24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</w:t>
      </w:r>
      <w:r w:rsidR="00CD353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End"/>
      <w:r w:rsidRPr="0003014B">
        <w:rPr>
          <w:rFonts w:ascii="Times New Roman" w:hAnsi="Times New Roman"/>
          <w:sz w:val="28"/>
          <w:szCs w:val="28"/>
        </w:rPr>
        <w:t>(далее — Конференция)</w:t>
      </w:r>
      <w:r w:rsidRPr="0003014B">
        <w:rPr>
          <w:rFonts w:ascii="Times New Roman" w:hAnsi="Times New Roman"/>
          <w:color w:val="000000"/>
          <w:sz w:val="28"/>
          <w:szCs w:val="28"/>
        </w:rPr>
        <w:t>.</w:t>
      </w:r>
    </w:p>
    <w:p w14:paraId="1CE97273" w14:textId="77777777" w:rsidR="00C61832" w:rsidRPr="0003014B" w:rsidRDefault="00C61832" w:rsidP="0003014B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1.2. Научно-практическая Конференция — это мероприятие научно-методического характера, целью которого является обобщение передового педагогического опыта. </w:t>
      </w:r>
    </w:p>
    <w:p w14:paraId="42D85E0C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1.3. Цели, задачи и целевая аудитория Конференции.</w:t>
      </w:r>
    </w:p>
    <w:p w14:paraId="019CDC03" w14:textId="77777777" w:rsidR="00332F75" w:rsidRPr="0003014B" w:rsidRDefault="00C61832" w:rsidP="00030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b/>
          <w:bCs/>
          <w:sz w:val="28"/>
          <w:szCs w:val="28"/>
        </w:rPr>
        <w:t>Цель Конференции</w:t>
      </w:r>
      <w:r w:rsidRPr="0003014B">
        <w:rPr>
          <w:rFonts w:ascii="Times New Roman" w:hAnsi="Times New Roman"/>
          <w:bCs/>
          <w:sz w:val="28"/>
          <w:szCs w:val="28"/>
        </w:rPr>
        <w:t>:</w:t>
      </w:r>
      <w:r w:rsidRPr="000301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14B">
        <w:rPr>
          <w:rFonts w:ascii="Times New Roman" w:hAnsi="Times New Roman"/>
          <w:bCs/>
          <w:sz w:val="28"/>
          <w:szCs w:val="28"/>
        </w:rPr>
        <w:t>Целью</w:t>
      </w:r>
      <w:r w:rsidRPr="000301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>конференции является изучение особенностей национальной культуры народов, населяющих Россию, развитие интереса работников образования к изучению и пониманию национальных традиций;  осознание своей этнической принадлежности, знание истории, языка, культуры своего народа, основ культурного наследия народов России;</w:t>
      </w:r>
      <w:r w:rsidR="00332F75">
        <w:rPr>
          <w:rFonts w:ascii="Times New Roman" w:hAnsi="Times New Roman"/>
          <w:sz w:val="28"/>
          <w:szCs w:val="28"/>
        </w:rPr>
        <w:t xml:space="preserve"> ознакомление </w:t>
      </w:r>
      <w:r w:rsidR="00332F75" w:rsidRPr="00332F75">
        <w:t xml:space="preserve"> </w:t>
      </w:r>
      <w:r w:rsidR="00332F75" w:rsidRPr="00332F75">
        <w:rPr>
          <w:rFonts w:ascii="Times New Roman" w:hAnsi="Times New Roman"/>
          <w:sz w:val="28"/>
          <w:szCs w:val="28"/>
        </w:rPr>
        <w:t>с творческим наследием выдающихся ученых, писателей и представителей культуры и искусства;</w:t>
      </w:r>
      <w:r w:rsidR="00332F75"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формирование национального самосознания в рамках гражданско-патриотического воспитания, уважения к Отечеству, воспитание российской гражданской идентичности.</w:t>
      </w:r>
    </w:p>
    <w:p w14:paraId="79B116E9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 xml:space="preserve">2.2. </w:t>
      </w:r>
      <w:r w:rsidRPr="0003014B">
        <w:rPr>
          <w:rFonts w:ascii="Times New Roman" w:hAnsi="Times New Roman"/>
          <w:b/>
          <w:bCs/>
          <w:sz w:val="28"/>
          <w:szCs w:val="28"/>
        </w:rPr>
        <w:t>Задачи Конференции:</w:t>
      </w:r>
    </w:p>
    <w:p w14:paraId="19C8CEDA" w14:textId="77777777" w:rsidR="00CB3100" w:rsidRDefault="00CB3100" w:rsidP="00CB31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1832" w:rsidRPr="0003014B">
        <w:rPr>
          <w:rFonts w:ascii="Times New Roman" w:hAnsi="Times New Roman"/>
          <w:sz w:val="28"/>
          <w:szCs w:val="28"/>
        </w:rPr>
        <w:t>укрепление научного и педагогического сотрудничества работников образования;</w:t>
      </w:r>
    </w:p>
    <w:p w14:paraId="47B436EB" w14:textId="77777777" w:rsidR="00CB3100" w:rsidRPr="0003014B" w:rsidRDefault="00CB3100" w:rsidP="00CB31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B3100">
        <w:rPr>
          <w:rFonts w:ascii="Times New Roman" w:hAnsi="Times New Roman"/>
          <w:sz w:val="28"/>
          <w:szCs w:val="28"/>
        </w:rPr>
        <w:t>развитие интереса к изучению культурного наследия татарского народа;</w:t>
      </w:r>
    </w:p>
    <w:p w14:paraId="67ABB846" w14:textId="77777777" w:rsidR="00C61832" w:rsidRPr="0003014B" w:rsidRDefault="00C61832" w:rsidP="00D350BC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14B">
        <w:rPr>
          <w:rFonts w:ascii="Times New Roman" w:hAnsi="Times New Roman"/>
          <w:sz w:val="28"/>
          <w:szCs w:val="28"/>
        </w:rPr>
        <w:t xml:space="preserve"> формирование понимания важности сохранения этнических культурных ценностей в развитии многонационального народа России;</w:t>
      </w:r>
    </w:p>
    <w:p w14:paraId="41C94CA4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взаимный обмен накопленной информацией, опытом и идеями, поиск еще не раскрытых проблем и совместное их решение; </w:t>
      </w:r>
    </w:p>
    <w:p w14:paraId="628E090A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повышение информированности участников Конференции о новейших направлениях в области изучения этнокультурного образования;</w:t>
      </w:r>
    </w:p>
    <w:p w14:paraId="7DFDC030" w14:textId="77777777" w:rsidR="00C61832" w:rsidRPr="0003014B" w:rsidRDefault="00C61832" w:rsidP="0003014B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демонстрация и диссеминация практических достижений участников Конференции в области этнокультурной деятельности образовательных организаций на основе традиций народов Российской Федерации;</w:t>
      </w:r>
    </w:p>
    <w:p w14:paraId="0AC2DF70" w14:textId="77777777" w:rsidR="00C61832" w:rsidRPr="0003014B" w:rsidRDefault="00C61832" w:rsidP="00CB3100">
      <w:pPr>
        <w:pStyle w:val="a3"/>
        <w:numPr>
          <w:ilvl w:val="0"/>
          <w:numId w:val="1"/>
        </w:numPr>
        <w:spacing w:before="0" w:beforeAutospacing="0" w:after="390" w:afterAutospacing="0" w:line="360" w:lineRule="auto"/>
        <w:ind w:left="0" w:firstLine="284"/>
        <w:jc w:val="both"/>
        <w:rPr>
          <w:color w:val="222222"/>
          <w:sz w:val="28"/>
          <w:szCs w:val="28"/>
        </w:rPr>
      </w:pPr>
      <w:r w:rsidRPr="0003014B">
        <w:rPr>
          <w:color w:val="222222"/>
          <w:sz w:val="28"/>
          <w:szCs w:val="28"/>
        </w:rPr>
        <w:t xml:space="preserve">обобщение, актуализация и распространение опыта деятельности по внедрению и использованию в практике условий и </w:t>
      </w:r>
      <w:proofErr w:type="gramStart"/>
      <w:r w:rsidRPr="0003014B">
        <w:rPr>
          <w:color w:val="222222"/>
          <w:sz w:val="28"/>
          <w:szCs w:val="28"/>
        </w:rPr>
        <w:t>возможности  знакомства</w:t>
      </w:r>
      <w:proofErr w:type="gramEnd"/>
      <w:r w:rsidRPr="0003014B">
        <w:rPr>
          <w:color w:val="222222"/>
          <w:sz w:val="28"/>
          <w:szCs w:val="28"/>
        </w:rPr>
        <w:t xml:space="preserve"> молодежи с культу</w:t>
      </w:r>
      <w:r w:rsidR="00CB3100">
        <w:rPr>
          <w:color w:val="222222"/>
          <w:sz w:val="28"/>
          <w:szCs w:val="28"/>
        </w:rPr>
        <w:t>рой и традициями народов России.</w:t>
      </w:r>
    </w:p>
    <w:p w14:paraId="710271A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 xml:space="preserve">Целевая аудитория: </w:t>
      </w:r>
      <w:r w:rsidRPr="0003014B">
        <w:rPr>
          <w:rFonts w:ascii="Times New Roman" w:hAnsi="Times New Roman"/>
          <w:sz w:val="28"/>
          <w:szCs w:val="28"/>
        </w:rPr>
        <w:t>представители органов управления образованием, руководители и педагоги образовательных организаций, руководители и педагоги, работающие в системе дополнительного, в системе среднего и высшего профессионального образования; ученые и специалисты институтов развития образования субъектов Российской Федерации.</w:t>
      </w:r>
    </w:p>
    <w:p w14:paraId="05CFD736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1.4. Организатор Конференции: ГАОУ ДПО «Институт развития образования Республики Татарстан» (далее – Организатор). </w:t>
      </w:r>
    </w:p>
    <w:p w14:paraId="117FF2AF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3014B">
        <w:rPr>
          <w:rFonts w:ascii="Times New Roman" w:hAnsi="Times New Roman"/>
          <w:sz w:val="28"/>
          <w:szCs w:val="28"/>
        </w:rPr>
        <w:t xml:space="preserve">1.5. </w:t>
      </w:r>
      <w:r w:rsidRPr="00030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организации и проведения Конференции создается</w:t>
      </w:r>
      <w:r w:rsidRPr="0003014B">
        <w:rPr>
          <w:rFonts w:ascii="Times New Roman" w:hAnsi="Times New Roman"/>
          <w:sz w:val="28"/>
          <w:szCs w:val="28"/>
        </w:rPr>
        <w:t xml:space="preserve"> организационный комитет (далее</w:t>
      </w:r>
      <w:bookmarkStart w:id="0" w:name="_Hlk48136549"/>
      <w:r w:rsidRPr="0003014B">
        <w:rPr>
          <w:rFonts w:ascii="Times New Roman" w:hAnsi="Times New Roman"/>
          <w:sz w:val="28"/>
          <w:szCs w:val="28"/>
        </w:rPr>
        <w:t xml:space="preserve"> – </w:t>
      </w:r>
      <w:bookmarkEnd w:id="0"/>
      <w:r w:rsidRPr="0003014B">
        <w:rPr>
          <w:rFonts w:ascii="Times New Roman" w:hAnsi="Times New Roman"/>
          <w:sz w:val="28"/>
          <w:szCs w:val="28"/>
        </w:rPr>
        <w:t>Оргкомитет)</w:t>
      </w:r>
      <w:r w:rsidRPr="0003014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748DE2A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Функции Оргкомитета:</w:t>
      </w:r>
    </w:p>
    <w:p w14:paraId="023D6B5A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осуществляет информационную поддержку Конференции;</w:t>
      </w:r>
    </w:p>
    <w:p w14:paraId="094C1C36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разрабатывает документы по подготовке и проведению Конференции;</w:t>
      </w:r>
    </w:p>
    <w:p w14:paraId="47E30628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>утверждает программу и план–график подготовки и проведения Конференции;</w:t>
      </w:r>
    </w:p>
    <w:p w14:paraId="6B700263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назначает непосредственных исполнителей; осуществляет сбор материалов для Конференции (заявки, фотографии выступающих, материалы для публикации);</w:t>
      </w:r>
    </w:p>
    <w:p w14:paraId="43188707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формирует список выступающих на Конференции и организует их подг</w:t>
      </w:r>
      <w:r w:rsidR="003C2CAE">
        <w:rPr>
          <w:rFonts w:ascii="Times New Roman" w:hAnsi="Times New Roman"/>
          <w:sz w:val="28"/>
          <w:szCs w:val="28"/>
        </w:rPr>
        <w:t xml:space="preserve">отовку для выступления в онлайн </w:t>
      </w:r>
      <w:r w:rsidRPr="0003014B">
        <w:rPr>
          <w:rFonts w:ascii="Times New Roman" w:hAnsi="Times New Roman"/>
          <w:sz w:val="28"/>
          <w:szCs w:val="28"/>
        </w:rPr>
        <w:t>формате;</w:t>
      </w:r>
    </w:p>
    <w:p w14:paraId="1F00E326" w14:textId="77777777" w:rsidR="00C61832" w:rsidRPr="0003014B" w:rsidRDefault="00C61832" w:rsidP="0003014B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оформляет электронные версии сертификатов участникам Конференции.</w:t>
      </w:r>
    </w:p>
    <w:p w14:paraId="0016E6D9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3100">
        <w:rPr>
          <w:rFonts w:ascii="Times New Roman" w:hAnsi="Times New Roman"/>
          <w:sz w:val="28"/>
          <w:szCs w:val="28"/>
        </w:rPr>
        <w:t>1.6. Заявку для участия в Конф</w:t>
      </w:r>
      <w:r w:rsidR="00CB3100" w:rsidRPr="00CB3100">
        <w:rPr>
          <w:rFonts w:ascii="Times New Roman" w:hAnsi="Times New Roman"/>
          <w:sz w:val="28"/>
          <w:szCs w:val="28"/>
        </w:rPr>
        <w:t xml:space="preserve">еренции необходимо заполнить до </w:t>
      </w:r>
      <w:proofErr w:type="gramStart"/>
      <w:r w:rsidR="00CB3100" w:rsidRPr="00CB3100">
        <w:rPr>
          <w:rFonts w:ascii="Times New Roman" w:hAnsi="Times New Roman"/>
          <w:sz w:val="28"/>
          <w:szCs w:val="28"/>
        </w:rPr>
        <w:t xml:space="preserve">14 </w:t>
      </w:r>
      <w:r w:rsidRPr="00CB3100">
        <w:rPr>
          <w:rFonts w:ascii="Times New Roman" w:hAnsi="Times New Roman"/>
          <w:sz w:val="28"/>
          <w:szCs w:val="28"/>
        </w:rPr>
        <w:t> апреля</w:t>
      </w:r>
      <w:proofErr w:type="gramEnd"/>
      <w:r w:rsidRPr="00CB3100">
        <w:rPr>
          <w:rFonts w:ascii="Times New Roman" w:hAnsi="Times New Roman"/>
          <w:sz w:val="28"/>
          <w:szCs w:val="28"/>
        </w:rPr>
        <w:t xml:space="preserve"> включительно.</w:t>
      </w:r>
      <w:r w:rsidRPr="0003014B">
        <w:rPr>
          <w:rFonts w:ascii="Times New Roman" w:hAnsi="Times New Roman"/>
          <w:sz w:val="28"/>
          <w:szCs w:val="28"/>
        </w:rPr>
        <w:t xml:space="preserve"> </w:t>
      </w:r>
    </w:p>
    <w:p w14:paraId="09A2D599" w14:textId="77777777" w:rsidR="00C61832" w:rsidRPr="0003014B" w:rsidRDefault="00C61832" w:rsidP="000301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1.7. Рабочий язык Конференции — русский, татарский</w:t>
      </w:r>
    </w:p>
    <w:p w14:paraId="46E8FBFD" w14:textId="77777777" w:rsidR="003C2CAE" w:rsidRPr="003C2CAE" w:rsidRDefault="00C61832" w:rsidP="003C2CAE">
      <w:pPr>
        <w:spacing w:after="24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1.8. Адрес проведения:</w:t>
      </w:r>
      <w:r w:rsidR="00CD3536">
        <w:rPr>
          <w:rFonts w:ascii="Times New Roman" w:hAnsi="Times New Roman"/>
          <w:sz w:val="28"/>
          <w:szCs w:val="28"/>
        </w:rPr>
        <w:t xml:space="preserve"> </w:t>
      </w:r>
      <w:r w:rsidR="003C2CAE" w:rsidRPr="003C2CAE">
        <w:rPr>
          <w:rFonts w:ascii="Times New Roman" w:hAnsi="Times New Roman"/>
          <w:sz w:val="28"/>
          <w:szCs w:val="28"/>
        </w:rPr>
        <w:t>422124, Республика Татарстан, Кукморский муниципальный район, с.</w:t>
      </w:r>
      <w:r w:rsidR="003C2C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CAE" w:rsidRPr="003C2CAE">
        <w:rPr>
          <w:rFonts w:ascii="Times New Roman" w:hAnsi="Times New Roman"/>
          <w:sz w:val="28"/>
          <w:szCs w:val="28"/>
        </w:rPr>
        <w:t>Ядыгерь</w:t>
      </w:r>
      <w:proofErr w:type="spellEnd"/>
      <w:r w:rsidR="003C2CAE" w:rsidRPr="003C2CAE">
        <w:rPr>
          <w:rFonts w:ascii="Times New Roman" w:hAnsi="Times New Roman"/>
          <w:sz w:val="28"/>
          <w:szCs w:val="28"/>
        </w:rPr>
        <w:t>, ул.</w:t>
      </w:r>
      <w:r w:rsidR="003C2CAE">
        <w:rPr>
          <w:rFonts w:ascii="Times New Roman" w:hAnsi="Times New Roman"/>
          <w:sz w:val="28"/>
          <w:szCs w:val="28"/>
        </w:rPr>
        <w:t xml:space="preserve"> </w:t>
      </w:r>
      <w:r w:rsidR="003C2CAE" w:rsidRPr="003C2CAE">
        <w:rPr>
          <w:rFonts w:ascii="Times New Roman" w:hAnsi="Times New Roman"/>
          <w:sz w:val="28"/>
          <w:szCs w:val="28"/>
        </w:rPr>
        <w:t>Школьная, дом 11а</w:t>
      </w:r>
      <w:r w:rsidR="003C2CAE">
        <w:rPr>
          <w:rFonts w:ascii="Times New Roman" w:hAnsi="Times New Roman"/>
          <w:sz w:val="28"/>
          <w:szCs w:val="28"/>
        </w:rPr>
        <w:t>.</w:t>
      </w:r>
      <w:r w:rsidR="003C2CAE" w:rsidRPr="003C2CAE">
        <w:rPr>
          <w:rFonts w:ascii="Times New Roman" w:hAnsi="Times New Roman"/>
          <w:sz w:val="28"/>
          <w:szCs w:val="28"/>
        </w:rPr>
        <w:t xml:space="preserve"> </w:t>
      </w:r>
    </w:p>
    <w:p w14:paraId="73180340" w14:textId="77777777" w:rsidR="00C61832" w:rsidRPr="0003014B" w:rsidRDefault="00C61832" w:rsidP="003C2CAE">
      <w:pPr>
        <w:spacing w:after="24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03014B">
        <w:rPr>
          <w:rFonts w:ascii="Times New Roman" w:hAnsi="Times New Roman"/>
          <w:b/>
          <w:sz w:val="28"/>
          <w:szCs w:val="28"/>
        </w:rPr>
        <w:t>2. Формы взаимодействия участников Конференции</w:t>
      </w:r>
    </w:p>
    <w:p w14:paraId="7B419CEA" w14:textId="77777777" w:rsidR="00C61832" w:rsidRPr="0003014B" w:rsidRDefault="00C61832" w:rsidP="0003014B">
      <w:pPr>
        <w:spacing w:before="240"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2.1. Очно с применением д</w:t>
      </w:r>
      <w:r w:rsidRPr="0003014B">
        <w:rPr>
          <w:rFonts w:ascii="Times New Roman" w:hAnsi="Times New Roman"/>
          <w:b/>
          <w:sz w:val="28"/>
          <w:szCs w:val="28"/>
        </w:rPr>
        <w:t xml:space="preserve">истанционных </w:t>
      </w:r>
      <w:r w:rsidRPr="0003014B">
        <w:rPr>
          <w:rFonts w:ascii="Times New Roman" w:hAnsi="Times New Roman"/>
          <w:bCs/>
          <w:sz w:val="28"/>
          <w:szCs w:val="28"/>
        </w:rPr>
        <w:t>технологий</w:t>
      </w:r>
      <w:r w:rsidRPr="0003014B">
        <w:rPr>
          <w:rFonts w:ascii="Times New Roman" w:hAnsi="Times New Roman"/>
          <w:sz w:val="28"/>
          <w:szCs w:val="28"/>
        </w:rPr>
        <w:t xml:space="preserve">: </w:t>
      </w:r>
    </w:p>
    <w:p w14:paraId="1F2DC827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выступление на пленарном заседании с докладом (регламент выступления: представление доклада – 15 минут, вопросы и обсуждение – 5 минут); </w:t>
      </w:r>
    </w:p>
    <w:p w14:paraId="3A643F7C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выступление на заседании секции с докладом (регламент выступления: представление доклада – 10 минут, вопросы и обсуждение – 5 минут);</w:t>
      </w:r>
    </w:p>
    <w:p w14:paraId="32E43E2E" w14:textId="77777777" w:rsidR="00C61832" w:rsidRPr="0003014B" w:rsidRDefault="00C61832" w:rsidP="0003014B">
      <w:pPr>
        <w:numPr>
          <w:ilvl w:val="0"/>
          <w:numId w:val="3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онлайн-участие (ссылка для подключения будет выслана). </w:t>
      </w:r>
    </w:p>
    <w:p w14:paraId="79324525" w14:textId="77777777" w:rsidR="00C61832" w:rsidRPr="0003014B" w:rsidRDefault="00C61832" w:rsidP="000301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Заочная</w:t>
      </w:r>
      <w:r w:rsidRPr="0003014B">
        <w:rPr>
          <w:rFonts w:ascii="Times New Roman" w:hAnsi="Times New Roman"/>
          <w:sz w:val="28"/>
          <w:szCs w:val="28"/>
        </w:rPr>
        <w:t>:</w:t>
      </w:r>
    </w:p>
    <w:p w14:paraId="1893A5DD" w14:textId="77777777" w:rsidR="00C61832" w:rsidRPr="0003014B" w:rsidRDefault="00C61832" w:rsidP="0003014B">
      <w:pPr>
        <w:numPr>
          <w:ilvl w:val="0"/>
          <w:numId w:val="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предоставление статьи для публикации материалов. </w:t>
      </w:r>
    </w:p>
    <w:p w14:paraId="734EC7DA" w14:textId="77777777" w:rsidR="00C61832" w:rsidRPr="0003014B" w:rsidRDefault="00C61832" w:rsidP="0003014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2.2. Участник Конференции (с докладом) загружает материалы выступления (указать ссылку для скачивания материалов) при подаче заявки. Оргкомитет не несет ответственности за содержание и авторство материалов, представленных на Конференцию.</w:t>
      </w:r>
    </w:p>
    <w:p w14:paraId="3055FBB8" w14:textId="77777777" w:rsidR="00C61832" w:rsidRPr="0003014B" w:rsidRDefault="00C61832" w:rsidP="0003014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lastRenderedPageBreak/>
        <w:t>2.3. Участник дает организаторам Конференции право на:</w:t>
      </w:r>
    </w:p>
    <w:p w14:paraId="6DA68FB1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обработку своих персональных данных;</w:t>
      </w:r>
    </w:p>
    <w:p w14:paraId="29E36EF1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размещение информации об участниках на сайте Конференции;</w:t>
      </w:r>
    </w:p>
    <w:p w14:paraId="1523CDEC" w14:textId="77777777" w:rsidR="00C61832" w:rsidRPr="0003014B" w:rsidRDefault="00C61832" w:rsidP="0003014B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использование фото- и видеоматериалов, полученных в рамках Конференции.</w:t>
      </w:r>
    </w:p>
    <w:p w14:paraId="199F9D52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2.4. Все участники Конференции получают сертификаты участника в электронном виде. Сертификаты будут направлены на электронный адрес, указанный в заявке на участие.</w:t>
      </w:r>
    </w:p>
    <w:p w14:paraId="1B630A50" w14:textId="77777777" w:rsidR="00C61832" w:rsidRPr="0003014B" w:rsidRDefault="00C61832" w:rsidP="0003014B">
      <w:pPr>
        <w:spacing w:after="24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color w:val="000000"/>
          <w:sz w:val="28"/>
          <w:szCs w:val="28"/>
        </w:rPr>
        <w:t>3. Направления работы Конференции</w:t>
      </w:r>
    </w:p>
    <w:p w14:paraId="418F696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3.1. Программа Конференции предусматривает пленарное заседание и работу секций, круглых столов и панельных дискуссий.</w:t>
      </w:r>
    </w:p>
    <w:p w14:paraId="35CB025C" w14:textId="77777777" w:rsidR="00C61832" w:rsidRPr="0003014B" w:rsidRDefault="00C61832" w:rsidP="003C2CA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 xml:space="preserve">Секции: </w:t>
      </w:r>
    </w:p>
    <w:p w14:paraId="482665E1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Hlk158727079"/>
      <w:bookmarkStart w:id="2" w:name="_Hlk158284681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1.</w:t>
      </w:r>
      <w:bookmarkEnd w:id="1"/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Культура, традиции и обряды народов, населяющих Россию</w:t>
      </w:r>
    </w:p>
    <w:p w14:paraId="041F3625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3" w:name="_Hlk158719280"/>
      <w:bookmarkEnd w:id="2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2.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bookmarkStart w:id="4" w:name="_Hlk92888577"/>
      <w:bookmarkEnd w:id="3"/>
      <w:r w:rsidRPr="00AA6F67">
        <w:rPr>
          <w:rFonts w:ascii="Times New Roman" w:hAnsi="Times New Roman"/>
          <w:sz w:val="26"/>
          <w:szCs w:val="26"/>
        </w:rPr>
        <w:t xml:space="preserve">Формирование </w:t>
      </w:r>
      <w:proofErr w:type="spellStart"/>
      <w:r w:rsidRPr="00AA6F67">
        <w:rPr>
          <w:rFonts w:ascii="Times New Roman" w:hAnsi="Times New Roman"/>
          <w:sz w:val="26"/>
          <w:szCs w:val="26"/>
        </w:rPr>
        <w:t>этнопедагогического</w:t>
      </w:r>
      <w:proofErr w:type="spellEnd"/>
      <w:r w:rsidRPr="00AA6F67">
        <w:rPr>
          <w:rFonts w:ascii="Times New Roman" w:hAnsi="Times New Roman"/>
          <w:sz w:val="26"/>
          <w:szCs w:val="26"/>
        </w:rPr>
        <w:t xml:space="preserve"> пространства в общеобразовательном учреждении</w:t>
      </w:r>
    </w:p>
    <w:p w14:paraId="3C6CCEE8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3.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Семья как центр сохранения национальной самобытности</w:t>
      </w:r>
    </w:p>
    <w:p w14:paraId="354A6D3A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5" w:name="_Hlk157765986"/>
      <w:bookmarkStart w:id="6" w:name="_Hlk158719259"/>
      <w:bookmarkEnd w:id="4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4.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bookmarkStart w:id="7" w:name="_Hlk157773065"/>
      <w:bookmarkEnd w:id="5"/>
      <w:r>
        <w:rPr>
          <w:rFonts w:ascii="Times New Roman" w:hAnsi="Times New Roman"/>
          <w:sz w:val="26"/>
          <w:szCs w:val="26"/>
        </w:rPr>
        <w:t>Язык как этническая ценность</w:t>
      </w:r>
    </w:p>
    <w:p w14:paraId="034D26D6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8" w:name="_Hlk158719491"/>
      <w:bookmarkEnd w:id="6"/>
      <w:bookmarkEnd w:id="7"/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 xml:space="preserve">екция 5. </w:t>
      </w:r>
      <w:bookmarkStart w:id="9" w:name="_Hlk158719538"/>
      <w:bookmarkEnd w:id="8"/>
      <w:r w:rsidRPr="00AA6F67">
        <w:rPr>
          <w:rFonts w:ascii="Times New Roman" w:hAnsi="Times New Roman"/>
          <w:sz w:val="26"/>
          <w:szCs w:val="26"/>
        </w:rPr>
        <w:t xml:space="preserve">Национальное самосознание и культурно-ценностные ориентиры </w:t>
      </w:r>
      <w:proofErr w:type="spellStart"/>
      <w:r w:rsidRPr="00AA6F67">
        <w:rPr>
          <w:rFonts w:ascii="Times New Roman" w:hAnsi="Times New Roman"/>
          <w:sz w:val="26"/>
          <w:szCs w:val="26"/>
        </w:rPr>
        <w:t>этнофоров</w:t>
      </w:r>
      <w:proofErr w:type="spellEnd"/>
      <w:r w:rsidRPr="00AA6F67">
        <w:rPr>
          <w:rFonts w:ascii="Times New Roman" w:hAnsi="Times New Roman"/>
          <w:sz w:val="26"/>
          <w:szCs w:val="26"/>
        </w:rPr>
        <w:t>, активно взаимодействующих в условиях многоязычия</w:t>
      </w:r>
    </w:p>
    <w:p w14:paraId="41D78E46" w14:textId="77777777" w:rsidR="003C2CAE" w:rsidRPr="00AA6F67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6F67">
        <w:rPr>
          <w:rFonts w:ascii="Times New Roman" w:hAnsi="Times New Roman"/>
          <w:b/>
          <w:bCs/>
          <w:sz w:val="26"/>
          <w:szCs w:val="26"/>
          <w:lang w:val="en-US"/>
        </w:rPr>
        <w:t>C</w:t>
      </w:r>
      <w:r w:rsidRPr="00AA6F67">
        <w:rPr>
          <w:rFonts w:ascii="Times New Roman" w:hAnsi="Times New Roman"/>
          <w:b/>
          <w:bCs/>
          <w:sz w:val="26"/>
          <w:szCs w:val="26"/>
          <w:lang w:val="tt-RU"/>
        </w:rPr>
        <w:t>екция 6.</w:t>
      </w:r>
      <w:r w:rsidRPr="00AA6F67">
        <w:rPr>
          <w:rFonts w:ascii="Times New Roman" w:hAnsi="Times New Roman"/>
          <w:sz w:val="26"/>
          <w:szCs w:val="26"/>
          <w:lang w:val="tt-RU"/>
        </w:rPr>
        <w:t xml:space="preserve"> </w:t>
      </w:r>
      <w:r w:rsidRPr="00AA6F67">
        <w:rPr>
          <w:rFonts w:ascii="Times New Roman" w:hAnsi="Times New Roman"/>
          <w:sz w:val="26"/>
          <w:szCs w:val="26"/>
        </w:rPr>
        <w:t>Популяризация народной культуры посредством современного искусства</w:t>
      </w:r>
    </w:p>
    <w:p w14:paraId="0579E58F" w14:textId="77777777" w:rsidR="003C2CAE" w:rsidRDefault="003C2CAE" w:rsidP="003C2CAE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spellStart"/>
      <w:r w:rsidRPr="00AA6F67">
        <w:rPr>
          <w:rFonts w:ascii="Times New Roman" w:hAnsi="Times New Roman"/>
          <w:b/>
          <w:sz w:val="26"/>
          <w:szCs w:val="26"/>
        </w:rPr>
        <w:t>Cекция</w:t>
      </w:r>
      <w:proofErr w:type="spellEnd"/>
      <w:r w:rsidRPr="00AA6F67">
        <w:rPr>
          <w:rFonts w:ascii="Times New Roman" w:hAnsi="Times New Roman"/>
          <w:b/>
          <w:sz w:val="26"/>
          <w:szCs w:val="26"/>
        </w:rPr>
        <w:t xml:space="preserve"> 7.</w:t>
      </w:r>
      <w:r w:rsidRPr="00AA6F6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Отражение языка в и</w:t>
      </w:r>
      <w:r w:rsidRPr="00AA6F67">
        <w:rPr>
          <w:rFonts w:ascii="Times New Roman" w:hAnsi="Times New Roman"/>
          <w:sz w:val="26"/>
          <w:szCs w:val="26"/>
        </w:rPr>
        <w:t>стори</w:t>
      </w:r>
      <w:r>
        <w:rPr>
          <w:rFonts w:ascii="Times New Roman" w:hAnsi="Times New Roman"/>
          <w:sz w:val="26"/>
          <w:szCs w:val="26"/>
        </w:rPr>
        <w:t>и родного края.</w:t>
      </w:r>
    </w:p>
    <w:p w14:paraId="30684610" w14:textId="77777777" w:rsidR="003C2CAE" w:rsidRDefault="003C2CAE" w:rsidP="003C2CA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09E2">
        <w:rPr>
          <w:rFonts w:ascii="Times New Roman" w:hAnsi="Times New Roman"/>
          <w:b/>
          <w:sz w:val="28"/>
          <w:szCs w:val="28"/>
        </w:rPr>
        <w:t xml:space="preserve">Секция 8. </w:t>
      </w:r>
      <w:r w:rsidRPr="00610573">
        <w:rPr>
          <w:rFonts w:ascii="Times New Roman" w:hAnsi="Times New Roman"/>
          <w:sz w:val="28"/>
          <w:szCs w:val="28"/>
        </w:rPr>
        <w:t>Воспитательный потенциал традиций народов, проживающих на территории Татарстана</w:t>
      </w:r>
      <w:r>
        <w:rPr>
          <w:rFonts w:ascii="Times New Roman" w:hAnsi="Times New Roman"/>
          <w:sz w:val="28"/>
          <w:szCs w:val="28"/>
        </w:rPr>
        <w:t>.</w:t>
      </w:r>
    </w:p>
    <w:bookmarkEnd w:id="9"/>
    <w:p w14:paraId="2B54A69C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3.2. Пленарное заседание состоит из докладов Конференции, которые наиболее полно отражают состояние и пути совершенствования сохранения и развития этнокультурных традиций народов, проживающих в </w:t>
      </w:r>
      <w:proofErr w:type="gramStart"/>
      <w:r w:rsidRPr="0003014B">
        <w:rPr>
          <w:rFonts w:ascii="Times New Roman" w:hAnsi="Times New Roman"/>
          <w:sz w:val="28"/>
          <w:szCs w:val="28"/>
        </w:rPr>
        <w:t xml:space="preserve">Республике </w:t>
      </w:r>
      <w:r w:rsidR="003C2CAE">
        <w:rPr>
          <w:rFonts w:ascii="Times New Roman" w:hAnsi="Times New Roman"/>
          <w:sz w:val="28"/>
          <w:szCs w:val="28"/>
        </w:rPr>
        <w:t xml:space="preserve"> Татарстан</w:t>
      </w:r>
      <w:proofErr w:type="gramEnd"/>
      <w:r w:rsidR="00A57998" w:rsidRPr="0003014B">
        <w:rPr>
          <w:rFonts w:ascii="Times New Roman" w:hAnsi="Times New Roman"/>
          <w:sz w:val="28"/>
          <w:szCs w:val="28"/>
        </w:rPr>
        <w:t xml:space="preserve"> и других регионов Российской Федерации.</w:t>
      </w:r>
    </w:p>
    <w:p w14:paraId="69887D7F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34434E46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151EA4CE" w14:textId="77777777" w:rsidR="00A57998" w:rsidRDefault="00A57998" w:rsidP="00A57998">
      <w:pPr>
        <w:framePr w:hSpace="180" w:wrap="around" w:vAnchor="text" w:hAnchor="margin" w:x="-244" w:y="-84"/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</w:p>
    <w:p w14:paraId="53A5305A" w14:textId="77777777" w:rsidR="00A57998" w:rsidRPr="00A57998" w:rsidRDefault="00A57998" w:rsidP="00A57998">
      <w:pPr>
        <w:framePr w:hSpace="180" w:wrap="around" w:vAnchor="text" w:hAnchor="margin" w:x="-244" w:y="-84"/>
        <w:spacing w:after="0" w:line="360" w:lineRule="auto"/>
        <w:rPr>
          <w:rFonts w:ascii="Times New Roman" w:hAnsi="Times New Roman"/>
          <w:sz w:val="18"/>
          <w:szCs w:val="18"/>
          <w:lang w:val="tt-RU"/>
        </w:rPr>
      </w:pPr>
      <w:r w:rsidRPr="00A57998">
        <w:rPr>
          <w:rFonts w:ascii="Times New Roman" w:hAnsi="Times New Roman"/>
          <w:sz w:val="28"/>
          <w:szCs w:val="28"/>
          <w:lang w:val="tt-RU"/>
        </w:rPr>
        <w:t>Выставки, мастер-классы</w:t>
      </w:r>
      <w:r>
        <w:rPr>
          <w:rFonts w:ascii="Times New Roman" w:hAnsi="Times New Roman"/>
          <w:sz w:val="28"/>
          <w:szCs w:val="28"/>
          <w:lang w:val="tt-RU"/>
        </w:rPr>
        <w:t>:</w:t>
      </w:r>
      <w:r>
        <w:rPr>
          <w:rFonts w:ascii="Times New Roman" w:hAnsi="Times New Roman"/>
          <w:sz w:val="28"/>
          <w:szCs w:val="28"/>
        </w:rPr>
        <w:t xml:space="preserve"> «</w:t>
      </w:r>
      <w:r w:rsidR="00C61832" w:rsidRPr="0003014B">
        <w:rPr>
          <w:rFonts w:ascii="Times New Roman" w:hAnsi="Times New Roman"/>
          <w:sz w:val="28"/>
          <w:szCs w:val="28"/>
        </w:rPr>
        <w:t>Семейно-бытовые и празднично-обрядовые народные традиции народов</w:t>
      </w:r>
      <w:r>
        <w:rPr>
          <w:rFonts w:ascii="Times New Roman" w:hAnsi="Times New Roman"/>
          <w:sz w:val="28"/>
          <w:szCs w:val="28"/>
        </w:rPr>
        <w:t>»</w:t>
      </w:r>
    </w:p>
    <w:p w14:paraId="033CCB69" w14:textId="77777777" w:rsidR="00C61832" w:rsidRPr="0003014B" w:rsidRDefault="00A57998" w:rsidP="00A5799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18"/>
          <w:szCs w:val="18"/>
          <w:lang w:val="tt-RU"/>
        </w:rPr>
        <w:t xml:space="preserve"> </w:t>
      </w:r>
    </w:p>
    <w:p w14:paraId="4E541F09" w14:textId="77777777" w:rsidR="00C61832" w:rsidRPr="0003014B" w:rsidRDefault="00C61832" w:rsidP="0003014B">
      <w:pPr>
        <w:autoSpaceDE w:val="0"/>
        <w:autoSpaceDN w:val="0"/>
        <w:adjustRightInd w:val="0"/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3.3. Работа секций строится на принципе погружения в проблемы, обозначенные на пленарном заседании, и может проходить в форме круглых столов, мастер-классов, дискуссионных площадок, подведение итогов, принятие резолюции, согласно р</w:t>
      </w:r>
      <w:r w:rsidRPr="0003014B">
        <w:rPr>
          <w:rFonts w:ascii="Times New Roman" w:hAnsi="Times New Roman"/>
          <w:color w:val="000000"/>
          <w:sz w:val="28"/>
          <w:szCs w:val="28"/>
        </w:rPr>
        <w:t>егламенту работы Конференции</w:t>
      </w:r>
      <w:r w:rsidRPr="0003014B">
        <w:rPr>
          <w:rFonts w:ascii="Times New Roman" w:hAnsi="Times New Roman"/>
          <w:sz w:val="28"/>
          <w:szCs w:val="28"/>
        </w:rPr>
        <w:t xml:space="preserve">. </w:t>
      </w:r>
    </w:p>
    <w:p w14:paraId="0C377657" w14:textId="77777777" w:rsidR="00C61832" w:rsidRPr="0003014B" w:rsidRDefault="00C61832" w:rsidP="0003014B">
      <w:pPr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014B">
        <w:rPr>
          <w:rFonts w:ascii="Times New Roman" w:hAnsi="Times New Roman"/>
          <w:b/>
          <w:sz w:val="28"/>
          <w:szCs w:val="28"/>
        </w:rPr>
        <w:t>4. Сроки и порядок проведения Конференции</w:t>
      </w:r>
    </w:p>
    <w:p w14:paraId="46C39875" w14:textId="77777777" w:rsidR="00C61832" w:rsidRPr="0003014B" w:rsidRDefault="00CD3536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B6725">
        <w:rPr>
          <w:rFonts w:ascii="Times New Roman" w:hAnsi="Times New Roman"/>
          <w:sz w:val="28"/>
          <w:szCs w:val="28"/>
        </w:rPr>
        <w:t>.1.  Конференция проводи</w:t>
      </w:r>
      <w:r w:rsidR="00A57998">
        <w:rPr>
          <w:rFonts w:ascii="Times New Roman" w:hAnsi="Times New Roman"/>
          <w:sz w:val="28"/>
          <w:szCs w:val="28"/>
        </w:rPr>
        <w:t>тся с 2</w:t>
      </w:r>
      <w:r w:rsidR="003C2CAE">
        <w:rPr>
          <w:rFonts w:ascii="Times New Roman" w:hAnsi="Times New Roman"/>
          <w:sz w:val="28"/>
          <w:szCs w:val="28"/>
        </w:rPr>
        <w:t>0</w:t>
      </w:r>
      <w:r w:rsidR="00A57998">
        <w:rPr>
          <w:rFonts w:ascii="Times New Roman" w:hAnsi="Times New Roman"/>
          <w:sz w:val="28"/>
          <w:szCs w:val="28"/>
        </w:rPr>
        <w:t xml:space="preserve"> по </w:t>
      </w:r>
      <w:proofErr w:type="gramStart"/>
      <w:r w:rsidR="003C2CAE">
        <w:rPr>
          <w:rFonts w:ascii="Times New Roman" w:hAnsi="Times New Roman"/>
          <w:sz w:val="28"/>
          <w:szCs w:val="28"/>
        </w:rPr>
        <w:t>30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C61832" w:rsidRPr="0003014B">
        <w:rPr>
          <w:rFonts w:ascii="Times New Roman" w:hAnsi="Times New Roman"/>
          <w:sz w:val="28"/>
          <w:szCs w:val="28"/>
        </w:rPr>
        <w:t xml:space="preserve"> апреля</w:t>
      </w:r>
      <w:proofErr w:type="gramEnd"/>
      <w:r w:rsidR="00C61832" w:rsidRPr="0003014B">
        <w:rPr>
          <w:rFonts w:ascii="Times New Roman" w:hAnsi="Times New Roman"/>
          <w:sz w:val="28"/>
          <w:szCs w:val="28"/>
        </w:rPr>
        <w:t xml:space="preserve"> 202</w:t>
      </w:r>
      <w:r w:rsidR="003C2CAE">
        <w:rPr>
          <w:rFonts w:ascii="Times New Roman" w:hAnsi="Times New Roman"/>
          <w:sz w:val="28"/>
          <w:szCs w:val="28"/>
        </w:rPr>
        <w:t>6</w:t>
      </w:r>
      <w:r w:rsidR="00C61832" w:rsidRPr="0003014B">
        <w:rPr>
          <w:rFonts w:ascii="Times New Roman" w:hAnsi="Times New Roman"/>
          <w:sz w:val="28"/>
          <w:szCs w:val="28"/>
        </w:rPr>
        <w:t xml:space="preserve"> года.</w:t>
      </w:r>
    </w:p>
    <w:p w14:paraId="58BCAAD3" w14:textId="77777777" w:rsidR="00C61832" w:rsidRPr="00CA622C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3014B">
        <w:rPr>
          <w:rFonts w:ascii="Times New Roman" w:hAnsi="Times New Roman"/>
          <w:sz w:val="28"/>
          <w:szCs w:val="28"/>
        </w:rPr>
        <w:t>4.2. Заявки участников и статьи для публикации материа</w:t>
      </w:r>
      <w:r w:rsidR="00B7136E">
        <w:rPr>
          <w:rFonts w:ascii="Times New Roman" w:hAnsi="Times New Roman"/>
          <w:sz w:val="28"/>
          <w:szCs w:val="28"/>
        </w:rPr>
        <w:t>л</w:t>
      </w:r>
      <w:r w:rsidR="0064339E">
        <w:rPr>
          <w:rFonts w:ascii="Times New Roman" w:hAnsi="Times New Roman"/>
          <w:sz w:val="28"/>
          <w:szCs w:val="28"/>
        </w:rPr>
        <w:t xml:space="preserve">ов Конференции принимаются до </w:t>
      </w:r>
      <w:proofErr w:type="gramStart"/>
      <w:r w:rsidR="003C2CAE">
        <w:rPr>
          <w:rFonts w:ascii="Times New Roman" w:hAnsi="Times New Roman"/>
          <w:sz w:val="28"/>
          <w:szCs w:val="28"/>
        </w:rPr>
        <w:t>10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64339E">
        <w:rPr>
          <w:rFonts w:ascii="Times New Roman" w:hAnsi="Times New Roman"/>
          <w:sz w:val="28"/>
          <w:szCs w:val="28"/>
        </w:rPr>
        <w:t xml:space="preserve"> апреля</w:t>
      </w:r>
      <w:proofErr w:type="gramEnd"/>
      <w:r w:rsidR="0064339E">
        <w:rPr>
          <w:rFonts w:ascii="Times New Roman" w:hAnsi="Times New Roman"/>
          <w:sz w:val="28"/>
          <w:szCs w:val="28"/>
        </w:rPr>
        <w:t xml:space="preserve"> 202</w:t>
      </w:r>
      <w:r w:rsidR="003C2CAE">
        <w:rPr>
          <w:rFonts w:ascii="Times New Roman" w:hAnsi="Times New Roman"/>
          <w:sz w:val="28"/>
          <w:szCs w:val="28"/>
        </w:rPr>
        <w:t>6</w:t>
      </w:r>
      <w:r w:rsidRPr="0003014B">
        <w:rPr>
          <w:rFonts w:ascii="Times New Roman" w:hAnsi="Times New Roman"/>
          <w:sz w:val="28"/>
          <w:szCs w:val="28"/>
        </w:rPr>
        <w:t xml:space="preserve"> года включительно. Ссылка для регистрации и загрузки материалов: </w:t>
      </w:r>
      <w:r w:rsidR="0064339E" w:rsidRPr="00CA622C">
        <w:rPr>
          <w:rFonts w:ascii="Times New Roman" w:hAnsi="Times New Roman"/>
          <w:sz w:val="28"/>
          <w:szCs w:val="28"/>
        </w:rPr>
        <w:t>(</w:t>
      </w:r>
      <w:r w:rsidR="003C2CAE" w:rsidRPr="00CA622C">
        <w:rPr>
          <w:rFonts w:ascii="Times New Roman" w:hAnsi="Times New Roman"/>
          <w:sz w:val="28"/>
          <w:szCs w:val="28"/>
        </w:rPr>
        <w:t>здесь</w:t>
      </w:r>
      <w:r w:rsidR="00A57998" w:rsidRPr="00CA622C">
        <w:rPr>
          <w:rFonts w:ascii="Times New Roman" w:hAnsi="Times New Roman"/>
          <w:sz w:val="28"/>
          <w:szCs w:val="28"/>
        </w:rPr>
        <w:t xml:space="preserve"> каждый район-организатор ставит свою ссылку)</w:t>
      </w:r>
      <w:r w:rsidR="00CA622C">
        <w:rPr>
          <w:rFonts w:ascii="Times New Roman" w:hAnsi="Times New Roman"/>
          <w:sz w:val="28"/>
          <w:szCs w:val="28"/>
        </w:rPr>
        <w:t>.</w:t>
      </w:r>
    </w:p>
    <w:p w14:paraId="58F25730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be-BY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4.3. </w:t>
      </w:r>
      <w:r w:rsidRPr="0003014B">
        <w:rPr>
          <w:rFonts w:ascii="Times New Roman" w:hAnsi="Times New Roman"/>
          <w:sz w:val="28"/>
          <w:szCs w:val="28"/>
        </w:rPr>
        <w:t xml:space="preserve">Программа Конференции формируется Оргкомитетом </w:t>
      </w:r>
      <w:r w:rsidRPr="0003014B">
        <w:rPr>
          <w:rFonts w:ascii="Times New Roman" w:hAnsi="Times New Roman"/>
          <w:color w:val="000000"/>
          <w:sz w:val="28"/>
          <w:szCs w:val="28"/>
        </w:rPr>
        <w:t>Конференции.</w:t>
      </w:r>
    </w:p>
    <w:p w14:paraId="6407B3E9" w14:textId="77777777" w:rsidR="00C61832" w:rsidRPr="0003014B" w:rsidRDefault="00C61832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4.4. </w:t>
      </w:r>
      <w:bookmarkStart w:id="10" w:name="_Hlk76118460"/>
      <w:r w:rsidRPr="0003014B">
        <w:rPr>
          <w:rFonts w:ascii="Times New Roman" w:hAnsi="Times New Roman"/>
          <w:color w:val="000000"/>
          <w:sz w:val="28"/>
          <w:szCs w:val="28"/>
        </w:rPr>
        <w:t>Информация об условиях участия будет размещена в информационном письме.</w:t>
      </w:r>
      <w:bookmarkEnd w:id="10"/>
    </w:p>
    <w:p w14:paraId="168DEBEE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CC"/>
          <w:sz w:val="28"/>
          <w:szCs w:val="28"/>
          <w:lang w:eastAsia="en-US"/>
        </w:rPr>
      </w:pPr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4.5. </w:t>
      </w:r>
      <w:r w:rsidRPr="0003014B">
        <w:rPr>
          <w:rFonts w:ascii="Times New Roman" w:hAnsi="Times New Roman"/>
          <w:sz w:val="28"/>
          <w:szCs w:val="28"/>
        </w:rPr>
        <w:t xml:space="preserve">Лучшие материалы по решению Оргкомитета, при желании участников, будут опубликованы в электронном журнале «Современное образование: актуальные вопросы и инновации». </w:t>
      </w:r>
      <w:r w:rsidRPr="0003014B">
        <w:rPr>
          <w:rFonts w:ascii="Times New Roman" w:hAnsi="Times New Roman"/>
          <w:bCs/>
          <w:sz w:val="28"/>
          <w:szCs w:val="28"/>
          <w:lang w:val="be-BY"/>
        </w:rPr>
        <w:t>Материалы</w:t>
      </w:r>
      <w:r w:rsidRPr="0003014B">
        <w:rPr>
          <w:rFonts w:ascii="Times New Roman" w:hAnsi="Times New Roman"/>
          <w:bCs/>
          <w:sz w:val="28"/>
          <w:szCs w:val="28"/>
        </w:rPr>
        <w:t xml:space="preserve"> будут размещены в Научной электронной библиотеке на сайте </w:t>
      </w:r>
      <w:hyperlink r:id="rId5" w:history="1">
        <w:r w:rsidRPr="0003014B">
          <w:rPr>
            <w:rStyle w:val="a6"/>
            <w:rFonts w:ascii="Times New Roman" w:hAnsi="Times New Roman"/>
            <w:bCs/>
            <w:sz w:val="28"/>
            <w:szCs w:val="28"/>
          </w:rPr>
          <w:t>http://elibrary.ru</w:t>
        </w:r>
      </w:hyperlink>
      <w:r w:rsidRPr="0003014B">
        <w:rPr>
          <w:rFonts w:ascii="Times New Roman" w:hAnsi="Times New Roman"/>
          <w:bCs/>
          <w:sz w:val="28"/>
          <w:szCs w:val="28"/>
        </w:rPr>
        <w:t xml:space="preserve"> и проиндексированы в наукометрической базе </w:t>
      </w:r>
      <w:r w:rsidRPr="0003014B">
        <w:rPr>
          <w:rFonts w:ascii="Times New Roman" w:hAnsi="Times New Roman"/>
          <w:b/>
          <w:bCs/>
          <w:sz w:val="28"/>
          <w:szCs w:val="28"/>
        </w:rPr>
        <w:t>РИНЦ</w:t>
      </w:r>
      <w:r w:rsidRPr="0003014B">
        <w:rPr>
          <w:rFonts w:ascii="Times New Roman" w:hAnsi="Times New Roman"/>
          <w:bCs/>
          <w:sz w:val="28"/>
          <w:szCs w:val="28"/>
        </w:rPr>
        <w:t xml:space="preserve">. </w:t>
      </w:r>
      <w:r w:rsidRPr="0003014B">
        <w:rPr>
          <w:rFonts w:ascii="Times New Roman" w:hAnsi="Times New Roman"/>
          <w:sz w:val="28"/>
          <w:szCs w:val="28"/>
        </w:rPr>
        <w:t>Сертификат, подтверждающий публикацию участника, будет выслан на электронный адрес, указанный в заявке.</w:t>
      </w:r>
    </w:p>
    <w:p w14:paraId="5DA0CDB8" w14:textId="77777777" w:rsidR="00C61832" w:rsidRPr="0003014B" w:rsidRDefault="00C61832" w:rsidP="00030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4.6. Предлагаемые к публикации статьи должны соответствовать критериям научности и достоверности, содержать результаты теоретических или эмпирических исследований, самостоятельные авторские разработки. </w:t>
      </w:r>
      <w:r w:rsidRPr="0003014B">
        <w:rPr>
          <w:rFonts w:ascii="Times New Roman" w:hAnsi="Times New Roman"/>
          <w:sz w:val="28"/>
          <w:szCs w:val="28"/>
        </w:rPr>
        <w:lastRenderedPageBreak/>
        <w:t xml:space="preserve">Оригинальность текста должна быть не менее 70 % (антиплагиат). Не соответствующие требованиям к оформлению (Приложение) и тематике Конференции материалы будут отклонены. Авторы несут ответственность за содержание и оформление материалов. Стоимость публикации в электронном журнале – </w:t>
      </w:r>
      <w:r w:rsidRPr="00A57998">
        <w:rPr>
          <w:rFonts w:ascii="Times New Roman" w:hAnsi="Times New Roman"/>
          <w:sz w:val="28"/>
          <w:szCs w:val="28"/>
        </w:rPr>
        <w:t>200 руб</w:t>
      </w:r>
      <w:r w:rsidRPr="0003014B">
        <w:rPr>
          <w:rFonts w:ascii="Times New Roman" w:hAnsi="Times New Roman"/>
          <w:sz w:val="28"/>
          <w:szCs w:val="28"/>
        </w:rPr>
        <w:t xml:space="preserve">. страница. Реквизиты для оплаты будут высланы информационным письмом после подтверждения о принятии материалов. Копия квитанции об оплате материалов Конференции (отсканированная квитанция об уплате) высылается на адрес Оргкомитета по электронной почте: </w:t>
      </w:r>
      <w:hyperlink r:id="rId6" w:history="1">
        <w:r w:rsidRPr="0003014B">
          <w:rPr>
            <w:rStyle w:val="a6"/>
            <w:rFonts w:ascii="Times New Roman" w:hAnsi="Times New Roman"/>
            <w:color w:val="0563C1"/>
            <w:sz w:val="28"/>
            <w:szCs w:val="28"/>
          </w:rPr>
          <w:t>knirort@gmail.com</w:t>
        </w:r>
      </w:hyperlink>
      <w:r w:rsidRPr="0003014B">
        <w:rPr>
          <w:rFonts w:ascii="Times New Roman" w:hAnsi="Times New Roman"/>
          <w:bCs/>
          <w:sz w:val="28"/>
          <w:szCs w:val="28"/>
          <w:lang w:val="be-BY"/>
        </w:rPr>
        <w:t xml:space="preserve">.  </w:t>
      </w:r>
    </w:p>
    <w:p w14:paraId="7D00F7E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4.7. Оргкомитет оставляет за собой право отбора, научного рецензирования и редактирования присланных материалов. </w:t>
      </w:r>
    </w:p>
    <w:p w14:paraId="2932BCD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4.8. Материалы, отправленные после установленного срока, оформленные без соблюдения указанных правил, Оргкомитет Конференции не рассматривает.</w:t>
      </w:r>
    </w:p>
    <w:p w14:paraId="1A8299C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>4.9. Материалы, присланные на Конференцию, не рецензируются и не возвращаются.</w:t>
      </w:r>
    </w:p>
    <w:p w14:paraId="1F52712A" w14:textId="77777777" w:rsidR="00C61832" w:rsidRPr="0003014B" w:rsidRDefault="00C61832" w:rsidP="0003014B">
      <w:pPr>
        <w:shd w:val="clear" w:color="auto" w:fill="FFFFFF"/>
        <w:spacing w:after="15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5. Итоги работы Конференции</w:t>
      </w:r>
    </w:p>
    <w:p w14:paraId="38CC1420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5.1. По результатам Конференции формулируется резолюция, которая направляется заинтересованным сторонам.</w:t>
      </w:r>
    </w:p>
    <w:p w14:paraId="082CEE7D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EC5E33D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8AB6CFB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380C082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662793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308FF0E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2D8EF5" w14:textId="77777777" w:rsidR="00C61832" w:rsidRPr="0003014B" w:rsidRDefault="00C61832" w:rsidP="0003014B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DD222CC" w14:textId="77777777" w:rsidR="008C52EC" w:rsidRDefault="008C52EC" w:rsidP="00B7136E">
      <w:pPr>
        <w:shd w:val="clear" w:color="auto" w:fill="FFFFFF"/>
        <w:spacing w:after="15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18DC51F" w14:textId="77777777" w:rsidR="00C61832" w:rsidRPr="008C52EC" w:rsidRDefault="00C61832" w:rsidP="00B7136E">
      <w:pPr>
        <w:shd w:val="clear" w:color="auto" w:fill="FFFFFF"/>
        <w:spacing w:after="150" w:line="36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proofErr w:type="gramStart"/>
      <w:r w:rsidRPr="008C52EC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 xml:space="preserve">Приложение </w:t>
      </w:r>
      <w:r w:rsidR="00B7136E" w:rsidRPr="008C52EC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8C52EC">
        <w:rPr>
          <w:rFonts w:ascii="Times New Roman" w:hAnsi="Times New Roman"/>
          <w:b/>
          <w:i/>
          <w:color w:val="000000"/>
          <w:sz w:val="28"/>
          <w:szCs w:val="28"/>
        </w:rPr>
        <w:t>к</w:t>
      </w:r>
      <w:proofErr w:type="gramEnd"/>
      <w:r w:rsidRPr="008C52EC">
        <w:rPr>
          <w:rFonts w:ascii="Times New Roman" w:hAnsi="Times New Roman"/>
          <w:b/>
          <w:i/>
          <w:color w:val="000000"/>
          <w:sz w:val="28"/>
          <w:szCs w:val="28"/>
        </w:rPr>
        <w:t xml:space="preserve"> положению о Конференции </w:t>
      </w:r>
    </w:p>
    <w:p w14:paraId="66D02E5F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Требования к структуре статьи:</w:t>
      </w:r>
    </w:p>
    <w:p w14:paraId="5B8FD2F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1. Индекс УДК (верхний левый угол страницы,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>, размер шрифта 14, полужирный).</w:t>
      </w:r>
    </w:p>
    <w:p w14:paraId="379C5EFD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2. Название статьи (по центру страницы,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>, размер шрифта 14, полужирный, все строчные, до десяти слов).</w:t>
      </w:r>
    </w:p>
    <w:p w14:paraId="04F4D7E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3. Автор или авторы (выравнивание справа, шрифт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>, размер шрифта 14, полужирный). ФИО авторов (без сокращений), в именительном падеже, сведения о научной степени и ученом звании (без сокращений), следующая строка: место работы или учебы автора (полностью, без аббревиатур).</w:t>
      </w:r>
    </w:p>
    <w:p w14:paraId="400C1B3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4. Аннотация (на русском, английском).</w:t>
      </w:r>
    </w:p>
    <w:p w14:paraId="2B7C62A6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5. Ключевые слова (на русском, английском).</w:t>
      </w:r>
    </w:p>
    <w:p w14:paraId="5DE13C1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6. Текст в структурированном виде с выделением следующих элементов:</w:t>
      </w:r>
    </w:p>
    <w:p w14:paraId="24CB2AA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2F2806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Введение.</w:t>
      </w:r>
    </w:p>
    <w:p w14:paraId="291F373D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Изложение основного материала статьи.</w:t>
      </w:r>
    </w:p>
    <w:p w14:paraId="2D96D675" w14:textId="77777777" w:rsidR="00C61832" w:rsidRPr="0003014B" w:rsidRDefault="00C61832" w:rsidP="00B7136E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Выводы.</w:t>
      </w:r>
    </w:p>
    <w:p w14:paraId="0EAE224B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Литература.</w:t>
      </w:r>
    </w:p>
    <w:p w14:paraId="49665E47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3BAB1F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Технические требования к оформлению статьи:</w:t>
      </w:r>
    </w:p>
    <w:p w14:paraId="4720C297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D5FE4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Формат страницы — А4.</w:t>
      </w:r>
    </w:p>
    <w:p w14:paraId="028911C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Объем статьи — от 6 до 12 страниц.</w:t>
      </w:r>
    </w:p>
    <w:p w14:paraId="5F7C08A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Поля со всех сторон 20 мм.</w:t>
      </w:r>
    </w:p>
    <w:p w14:paraId="34642D09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Шрифт — Times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014B">
        <w:rPr>
          <w:rFonts w:ascii="Times New Roman" w:hAnsi="Times New Roman"/>
          <w:color w:val="000000"/>
          <w:sz w:val="28"/>
          <w:szCs w:val="28"/>
        </w:rPr>
        <w:t>New</w:t>
      </w:r>
      <w:r w:rsidR="003C2CA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 xml:space="preserve"> (кегль 14), межстрочный интервал 1,5.</w:t>
      </w:r>
    </w:p>
    <w:p w14:paraId="0220784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Абзацный отступ — 1,25 см.</w:t>
      </w:r>
    </w:p>
    <w:p w14:paraId="32B2221E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• Рабочие языки журнала – русский, английский, татарский.</w:t>
      </w:r>
    </w:p>
    <w:p w14:paraId="76D39DD5" w14:textId="77777777" w:rsidR="00C61832" w:rsidRPr="0003014B" w:rsidRDefault="00C61832" w:rsidP="0003014B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2F5AE96B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ОБРАЗЕЦ ОФОРМЛЕНИЯ ТЕКСТА СТАТЬИ</w:t>
      </w:r>
    </w:p>
    <w:p w14:paraId="4DB97D38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005B4E5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УДК:378.2</w:t>
      </w:r>
    </w:p>
    <w:p w14:paraId="55F99014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21935C4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Язык – признак этнической принадлежности</w:t>
      </w:r>
    </w:p>
    <w:p w14:paraId="7C308C9F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D8FA998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3014B">
        <w:rPr>
          <w:rFonts w:ascii="Times New Roman" w:hAnsi="Times New Roman"/>
          <w:b/>
          <w:bCs/>
          <w:color w:val="000000"/>
          <w:sz w:val="28"/>
          <w:szCs w:val="28"/>
        </w:rPr>
        <w:t>Иванова Нина Ивановна</w:t>
      </w:r>
    </w:p>
    <w:p w14:paraId="3B6A138C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кандидат педагогических наук, доцент</w:t>
      </w:r>
    </w:p>
    <w:p w14:paraId="6F7CA7EA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 xml:space="preserve">Государственное автономное образовательное </w:t>
      </w:r>
    </w:p>
    <w:p w14:paraId="1C42B5D8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учреждение дополнительного профессионального образования</w:t>
      </w:r>
    </w:p>
    <w:p w14:paraId="4646E06E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«Институт развития образования Республики Татарстан»,</w:t>
      </w:r>
    </w:p>
    <w:p w14:paraId="281CC84F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 xml:space="preserve"> Казань, Россия</w:t>
      </w:r>
    </w:p>
    <w:p w14:paraId="733D4B33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17ACED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Аннотация. Текст без курсива.</w:t>
      </w:r>
    </w:p>
    <w:p w14:paraId="2F5D52B0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Ключевые слова: текст без курсива.</w:t>
      </w:r>
    </w:p>
    <w:p w14:paraId="2A3A0234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Annоtation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>. Текст без курсива.</w:t>
      </w:r>
    </w:p>
    <w:p w14:paraId="0E735DAF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03014B">
        <w:rPr>
          <w:rFonts w:ascii="Times New Roman" w:hAnsi="Times New Roman"/>
          <w:color w:val="000000"/>
          <w:sz w:val="28"/>
          <w:szCs w:val="28"/>
        </w:rPr>
        <w:t>Keywords</w:t>
      </w:r>
      <w:proofErr w:type="spellEnd"/>
      <w:r w:rsidRPr="0003014B">
        <w:rPr>
          <w:rFonts w:ascii="Times New Roman" w:hAnsi="Times New Roman"/>
          <w:color w:val="000000"/>
          <w:sz w:val="28"/>
          <w:szCs w:val="28"/>
        </w:rPr>
        <w:t>: текст без курсива.</w:t>
      </w:r>
    </w:p>
    <w:p w14:paraId="7ADDBF6A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Введение.</w:t>
      </w:r>
    </w:p>
    <w:p w14:paraId="2805323B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Изложение основного материала статьи.</w:t>
      </w:r>
    </w:p>
    <w:p w14:paraId="6A64CA7D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Выводы.</w:t>
      </w:r>
    </w:p>
    <w:p w14:paraId="37B8FB12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Литература (в алфавитном порядке, ГОСТ Р 7.0.5-2008).</w:t>
      </w:r>
    </w:p>
    <w:p w14:paraId="4E84BD53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3014B">
        <w:rPr>
          <w:rFonts w:ascii="Times New Roman" w:hAnsi="Times New Roman"/>
          <w:color w:val="000000"/>
          <w:sz w:val="28"/>
          <w:szCs w:val="28"/>
        </w:rPr>
        <w:t>Стоимость издательских услуг — 200 рублей за 1 стр. В стоимость входит: редактура, корректура, подготовка к электронной версии.</w:t>
      </w:r>
    </w:p>
    <w:p w14:paraId="5560068C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5FE80A31" w14:textId="77777777" w:rsidR="00C61832" w:rsidRPr="0003014B" w:rsidRDefault="00C61832" w:rsidP="0003014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3DBD1C4" w14:textId="77777777" w:rsidR="00C61832" w:rsidRPr="0003014B" w:rsidRDefault="00C61832" w:rsidP="0003014B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br w:type="page"/>
      </w:r>
      <w:r w:rsidRPr="0003014B">
        <w:rPr>
          <w:rFonts w:ascii="Times New Roman" w:hAnsi="Times New Roman"/>
          <w:sz w:val="28"/>
          <w:szCs w:val="28"/>
        </w:rPr>
        <w:lastRenderedPageBreak/>
        <w:t>УТВЕРЖДЕНО</w:t>
      </w:r>
    </w:p>
    <w:p w14:paraId="030B2F7D" w14:textId="77777777" w:rsidR="00C61832" w:rsidRPr="0003014B" w:rsidRDefault="00C61832" w:rsidP="0003014B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приказом ГАОУ ДПО ИРО РТ </w:t>
      </w:r>
    </w:p>
    <w:p w14:paraId="5F29755F" w14:textId="77777777" w:rsidR="00C61832" w:rsidRPr="0003014B" w:rsidRDefault="00BC2663" w:rsidP="00B7136E">
      <w:pPr>
        <w:spacing w:after="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 202</w:t>
      </w:r>
      <w:r w:rsidR="003C2CAE">
        <w:rPr>
          <w:rFonts w:ascii="Times New Roman" w:hAnsi="Times New Roman"/>
          <w:sz w:val="28"/>
          <w:szCs w:val="28"/>
        </w:rPr>
        <w:t>6</w:t>
      </w:r>
      <w:r w:rsidR="00C61832" w:rsidRPr="0003014B">
        <w:rPr>
          <w:rFonts w:ascii="Times New Roman" w:hAnsi="Times New Roman"/>
          <w:sz w:val="28"/>
          <w:szCs w:val="28"/>
        </w:rPr>
        <w:t xml:space="preserve"> г. № _______</w:t>
      </w:r>
    </w:p>
    <w:p w14:paraId="5488A8BC" w14:textId="77777777" w:rsidR="00C61832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 xml:space="preserve">Состав Оргкомитета Всероссийской научно-практической </w:t>
      </w:r>
      <w:proofErr w:type="gramStart"/>
      <w:r w:rsidRPr="0003014B">
        <w:rPr>
          <w:rFonts w:ascii="Times New Roman" w:hAnsi="Times New Roman"/>
          <w:sz w:val="28"/>
          <w:szCs w:val="28"/>
        </w:rPr>
        <w:t>конференции</w:t>
      </w:r>
      <w:r w:rsidR="00B7136E">
        <w:rPr>
          <w:rFonts w:ascii="Times New Roman" w:hAnsi="Times New Roman"/>
          <w:sz w:val="28"/>
          <w:szCs w:val="28"/>
        </w:rPr>
        <w:t xml:space="preserve"> </w:t>
      </w:r>
      <w:r w:rsidR="00B7136E" w:rsidRPr="00CD353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7136E" w:rsidRPr="00CD3536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B7136E" w:rsidRPr="00CD3536">
        <w:rPr>
          <w:rFonts w:ascii="Times New Roman" w:hAnsi="Times New Roman"/>
          <w:b/>
          <w:sz w:val="28"/>
          <w:szCs w:val="28"/>
        </w:rPr>
        <w:t>Национальное и этнокультурное образование: традиции и современные приоритеты»</w:t>
      </w:r>
    </w:p>
    <w:p w14:paraId="19BE225F" w14:textId="77777777" w:rsidR="00C61832" w:rsidRPr="0003014B" w:rsidRDefault="00C61832" w:rsidP="0003014B">
      <w:pPr>
        <w:tabs>
          <w:tab w:val="left" w:pos="70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1" w:type="dxa"/>
        <w:tblLook w:val="00A0" w:firstRow="1" w:lastRow="0" w:firstColumn="1" w:lastColumn="0" w:noHBand="0" w:noVBand="0"/>
      </w:tblPr>
      <w:tblGrid>
        <w:gridCol w:w="4487"/>
        <w:gridCol w:w="5084"/>
      </w:tblGrid>
      <w:tr w:rsidR="00C61832" w:rsidRPr="00E71477" w14:paraId="17447109" w14:textId="77777777" w:rsidTr="00A57998">
        <w:tc>
          <w:tcPr>
            <w:tcW w:w="4487" w:type="dxa"/>
          </w:tcPr>
          <w:p w14:paraId="2E394378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Нугуманова Людмила Николаевна</w:t>
            </w:r>
          </w:p>
        </w:tc>
        <w:tc>
          <w:tcPr>
            <w:tcW w:w="5084" w:type="dxa"/>
          </w:tcPr>
          <w:p w14:paraId="65DE2BD5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Ректор</w:t>
            </w:r>
          </w:p>
        </w:tc>
      </w:tr>
      <w:tr w:rsidR="00C61832" w:rsidRPr="00E71477" w14:paraId="73EC8483" w14:textId="77777777" w:rsidTr="00A57998">
        <w:tc>
          <w:tcPr>
            <w:tcW w:w="4487" w:type="dxa"/>
          </w:tcPr>
          <w:p w14:paraId="37B113E7" w14:textId="77777777" w:rsidR="009159A6" w:rsidRDefault="009159A6" w:rsidP="009159A6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14B">
              <w:rPr>
                <w:rFonts w:ascii="Times New Roman" w:hAnsi="Times New Roman"/>
                <w:sz w:val="28"/>
                <w:szCs w:val="28"/>
              </w:rPr>
              <w:t>Хохлов Александр Викторович</w:t>
            </w:r>
          </w:p>
          <w:p w14:paraId="1F555026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</w:tcPr>
          <w:p w14:paraId="26F0835E" w14:textId="77777777" w:rsidR="00C61832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Проректор по учебно-методической работе</w:t>
            </w:r>
          </w:p>
        </w:tc>
      </w:tr>
      <w:tr w:rsidR="00C61832" w:rsidRPr="00E71477" w14:paraId="14F50FB9" w14:textId="77777777" w:rsidTr="00A57998">
        <w:trPr>
          <w:trHeight w:val="797"/>
        </w:trPr>
        <w:tc>
          <w:tcPr>
            <w:tcW w:w="4487" w:type="dxa"/>
          </w:tcPr>
          <w:p w14:paraId="53A48DD9" w14:textId="77777777" w:rsidR="009159A6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014B">
              <w:rPr>
                <w:rFonts w:ascii="Times New Roman" w:hAnsi="Times New Roman"/>
                <w:sz w:val="28"/>
                <w:szCs w:val="28"/>
              </w:rPr>
              <w:t>Шамсутдинова Лариса Петровна</w:t>
            </w:r>
          </w:p>
        </w:tc>
        <w:tc>
          <w:tcPr>
            <w:tcW w:w="5084" w:type="dxa"/>
          </w:tcPr>
          <w:p w14:paraId="6AE2AC33" w14:textId="77777777" w:rsidR="009159A6" w:rsidRPr="0003014B" w:rsidRDefault="009159A6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>Проректор по научной и инновационной деятельности</w:t>
            </w:r>
          </w:p>
        </w:tc>
      </w:tr>
      <w:tr w:rsidR="00B7136E" w:rsidRPr="0003014B" w14:paraId="11FED93A" w14:textId="77777777" w:rsidTr="00A57998">
        <w:tc>
          <w:tcPr>
            <w:tcW w:w="4487" w:type="dxa"/>
          </w:tcPr>
          <w:p w14:paraId="1868F4F7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Шаяхметова Роза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Искандаровна</w:t>
            </w:r>
            <w:proofErr w:type="spellEnd"/>
          </w:p>
        </w:tc>
        <w:tc>
          <w:tcPr>
            <w:tcW w:w="5084" w:type="dxa"/>
          </w:tcPr>
          <w:p w14:paraId="0D8A6985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развития дополнительного профессионального образования МО и Н РТ</w:t>
            </w:r>
          </w:p>
        </w:tc>
      </w:tr>
      <w:tr w:rsidR="00B7136E" w:rsidRPr="0003014B" w14:paraId="441BC785" w14:textId="77777777" w:rsidTr="00A57998">
        <w:tc>
          <w:tcPr>
            <w:tcW w:w="4487" w:type="dxa"/>
          </w:tcPr>
          <w:p w14:paraId="78E04B9A" w14:textId="77777777" w:rsidR="00B7136E" w:rsidRPr="0003014B" w:rsidRDefault="009159A6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Шарипова  Алсу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Самигулловна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84" w:type="dxa"/>
          </w:tcPr>
          <w:p w14:paraId="4FC1425D" w14:textId="77777777" w:rsidR="00B7136E" w:rsidRPr="0003014B" w:rsidRDefault="00B7136E" w:rsidP="00DD5432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национального образования МО и Н РТ</w:t>
            </w:r>
          </w:p>
        </w:tc>
      </w:tr>
      <w:tr w:rsidR="00C61832" w:rsidRPr="00E71477" w14:paraId="08859129" w14:textId="77777777" w:rsidTr="00A57998">
        <w:tc>
          <w:tcPr>
            <w:tcW w:w="4487" w:type="dxa"/>
          </w:tcPr>
          <w:p w14:paraId="78C21C12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BBC7D0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 xml:space="preserve">Шамсутдинова Расима </w:t>
            </w:r>
            <w:proofErr w:type="spellStart"/>
            <w:r w:rsidRPr="0003014B">
              <w:rPr>
                <w:rFonts w:ascii="Times New Roman" w:hAnsi="Times New Roman"/>
                <w:sz w:val="28"/>
                <w:szCs w:val="28"/>
              </w:rPr>
              <w:t>Равиловна</w:t>
            </w:r>
            <w:proofErr w:type="spellEnd"/>
          </w:p>
        </w:tc>
        <w:tc>
          <w:tcPr>
            <w:tcW w:w="5084" w:type="dxa"/>
          </w:tcPr>
          <w:p w14:paraId="43ED5858" w14:textId="77777777" w:rsidR="00C61832" w:rsidRPr="0003014B" w:rsidRDefault="00A57998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3630363" w14:textId="77777777" w:rsidR="00C61832" w:rsidRPr="0003014B" w:rsidRDefault="00C61832" w:rsidP="0003014B">
            <w:pPr>
              <w:tabs>
                <w:tab w:val="left" w:pos="702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014B">
              <w:rPr>
                <w:rFonts w:ascii="Times New Roman" w:hAnsi="Times New Roman"/>
                <w:sz w:val="28"/>
                <w:szCs w:val="28"/>
              </w:rPr>
              <w:t xml:space="preserve">Заведующий кафедры татарского языка и литературы </w:t>
            </w:r>
          </w:p>
        </w:tc>
      </w:tr>
    </w:tbl>
    <w:p w14:paraId="071E7B1C" w14:textId="77777777" w:rsidR="00C61832" w:rsidRPr="0003014B" w:rsidRDefault="00F1525B" w:rsidP="0003014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6590E7" w14:textId="77777777" w:rsidR="00C61832" w:rsidRPr="0003014B" w:rsidRDefault="00C61832" w:rsidP="0003014B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03014B">
        <w:rPr>
          <w:rFonts w:ascii="Times New Roman" w:hAnsi="Times New Roman"/>
          <w:sz w:val="28"/>
          <w:szCs w:val="28"/>
        </w:rPr>
        <w:tab/>
        <w:t xml:space="preserve">Члены Оргкомитета могут привлекать сотрудников Организатора для выполнения мероприятий, связанных с организацией и проведением Всероссийской научно-практической конференции </w:t>
      </w:r>
      <w:r w:rsidR="00B7136E" w:rsidRPr="00CD3536">
        <w:rPr>
          <w:rFonts w:ascii="Times New Roman" w:hAnsi="Times New Roman"/>
          <w:b/>
          <w:sz w:val="28"/>
          <w:szCs w:val="28"/>
        </w:rPr>
        <w:t>«Национальное и этнокультурное образование: традиции и современные приоритеты»</w:t>
      </w:r>
      <w:r w:rsidR="00B7136E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4E74BC71" w14:textId="77777777" w:rsidR="00C61832" w:rsidRPr="0003014B" w:rsidRDefault="00C61832" w:rsidP="0003014B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F6E22AD" w14:textId="77777777" w:rsidR="00C61832" w:rsidRPr="0003014B" w:rsidRDefault="00C61832" w:rsidP="0003014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3528B4" w14:textId="77777777" w:rsidR="00C61832" w:rsidRPr="0003014B" w:rsidRDefault="00C61832" w:rsidP="0003014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56763EB" w14:textId="77777777" w:rsidR="00C61832" w:rsidRPr="0003014B" w:rsidRDefault="00C61832" w:rsidP="0003014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C61832" w:rsidRPr="0003014B" w:rsidSect="0079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00A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330088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3348D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4147A5F"/>
    <w:multiLevelType w:val="hybridMultilevel"/>
    <w:tmpl w:val="FFFFFFFF"/>
    <w:lvl w:ilvl="0" w:tplc="2A1256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82E47C6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FD4E15"/>
    <w:multiLevelType w:val="hybridMultilevel"/>
    <w:tmpl w:val="FFFFFFFF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43939169">
    <w:abstractNumId w:val="1"/>
  </w:num>
  <w:num w:numId="2" w16cid:durableId="1892764860">
    <w:abstractNumId w:val="0"/>
  </w:num>
  <w:num w:numId="3" w16cid:durableId="466048629">
    <w:abstractNumId w:val="2"/>
  </w:num>
  <w:num w:numId="4" w16cid:durableId="267660530">
    <w:abstractNumId w:val="4"/>
  </w:num>
  <w:num w:numId="5" w16cid:durableId="2072539908">
    <w:abstractNumId w:val="5"/>
  </w:num>
  <w:num w:numId="6" w16cid:durableId="1063867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4B"/>
    <w:rsid w:val="0003014B"/>
    <w:rsid w:val="0010365A"/>
    <w:rsid w:val="00241B22"/>
    <w:rsid w:val="00272687"/>
    <w:rsid w:val="002909E2"/>
    <w:rsid w:val="00332F75"/>
    <w:rsid w:val="003558E0"/>
    <w:rsid w:val="003C2CAE"/>
    <w:rsid w:val="004475DD"/>
    <w:rsid w:val="00475B61"/>
    <w:rsid w:val="00496AF8"/>
    <w:rsid w:val="004C1D7D"/>
    <w:rsid w:val="005E67D5"/>
    <w:rsid w:val="00610573"/>
    <w:rsid w:val="0064339E"/>
    <w:rsid w:val="006B6725"/>
    <w:rsid w:val="007403F2"/>
    <w:rsid w:val="00790C74"/>
    <w:rsid w:val="00877F01"/>
    <w:rsid w:val="008A2F7E"/>
    <w:rsid w:val="008C52EC"/>
    <w:rsid w:val="009159A6"/>
    <w:rsid w:val="009D74E3"/>
    <w:rsid w:val="00A57998"/>
    <w:rsid w:val="00A57BB1"/>
    <w:rsid w:val="00AA6F67"/>
    <w:rsid w:val="00AD6C10"/>
    <w:rsid w:val="00B7136E"/>
    <w:rsid w:val="00BC2663"/>
    <w:rsid w:val="00C03270"/>
    <w:rsid w:val="00C61832"/>
    <w:rsid w:val="00CA622C"/>
    <w:rsid w:val="00CB3100"/>
    <w:rsid w:val="00CD3536"/>
    <w:rsid w:val="00D23550"/>
    <w:rsid w:val="00D350BC"/>
    <w:rsid w:val="00DA6249"/>
    <w:rsid w:val="00DD5432"/>
    <w:rsid w:val="00DF77BD"/>
    <w:rsid w:val="00E0664D"/>
    <w:rsid w:val="00E71477"/>
    <w:rsid w:val="00E94709"/>
    <w:rsid w:val="00F1525B"/>
    <w:rsid w:val="00FA3D5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786DF3"/>
  <w14:defaultImageDpi w14:val="0"/>
  <w15:docId w15:val="{8446608B-A012-4434-AADC-AAC02FD04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C74"/>
    <w:rPr>
      <w:rFonts w:cs="Times New Roma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301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03014B"/>
    <w:pPr>
      <w:ind w:left="720"/>
      <w:contextualSpacing/>
    </w:pPr>
    <w:rPr>
      <w:lang w:eastAsia="en-US"/>
    </w:rPr>
  </w:style>
  <w:style w:type="character" w:customStyle="1" w:styleId="a5">
    <w:name w:val="Основной текст_"/>
    <w:basedOn w:val="a0"/>
    <w:link w:val="6"/>
    <w:uiPriority w:val="99"/>
    <w:locked/>
    <w:rsid w:val="0003014B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5"/>
    <w:uiPriority w:val="99"/>
    <w:rsid w:val="0003014B"/>
    <w:pPr>
      <w:shd w:val="clear" w:color="auto" w:fill="FFFFFF"/>
      <w:spacing w:before="240" w:after="0" w:line="317" w:lineRule="exact"/>
      <w:jc w:val="both"/>
    </w:pPr>
    <w:rPr>
      <w:rFonts w:ascii="Times New Roman" w:hAnsi="Times New Roman"/>
      <w:sz w:val="25"/>
      <w:szCs w:val="25"/>
    </w:rPr>
  </w:style>
  <w:style w:type="character" w:styleId="a6">
    <w:name w:val="Hyperlink"/>
    <w:basedOn w:val="a0"/>
    <w:uiPriority w:val="99"/>
    <w:semiHidden/>
    <w:rsid w:val="0003014B"/>
    <w:rPr>
      <w:rFonts w:cs="Times New Roman"/>
      <w:color w:val="0000FF"/>
      <w:u w:val="single"/>
    </w:rPr>
  </w:style>
  <w:style w:type="character" w:customStyle="1" w:styleId="ezkurwreuab5ozgtqnkl">
    <w:name w:val="ezkurwreuab5ozgtqnkl"/>
    <w:basedOn w:val="a0"/>
    <w:uiPriority w:val="99"/>
    <w:rsid w:val="00A57998"/>
    <w:rPr>
      <w:rFonts w:cs="Times New Roman"/>
    </w:rPr>
  </w:style>
  <w:style w:type="character" w:styleId="a7">
    <w:name w:val="Strong"/>
    <w:basedOn w:val="a0"/>
    <w:uiPriority w:val="22"/>
    <w:qFormat/>
    <w:locked/>
    <w:rsid w:val="004C1D7D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unhideWhenUsed/>
    <w:rsid w:val="004C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C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0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nirort@gmail.com" TargetMode="External"/><Relationship Id="rId5" Type="http://schemas.openxmlformats.org/officeDocument/2006/relationships/hyperlink" Target="http://elibr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Айрат</dc:creator>
  <cp:keywords/>
  <dc:description/>
  <cp:lastModifiedBy>SHAMS-NK</cp:lastModifiedBy>
  <cp:revision>2</cp:revision>
  <cp:lastPrinted>2026-04-03T07:23:00Z</cp:lastPrinted>
  <dcterms:created xsi:type="dcterms:W3CDTF">2026-04-06T13:32:00Z</dcterms:created>
  <dcterms:modified xsi:type="dcterms:W3CDTF">2026-04-06T13:32:00Z</dcterms:modified>
</cp:coreProperties>
</file>